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119CA" w14:textId="77777777" w:rsidR="0090110A" w:rsidRDefault="0090110A" w:rsidP="008270C9">
      <w:pPr>
        <w:contextualSpacing/>
        <w:jc w:val="both"/>
      </w:pPr>
    </w:p>
    <w:p w14:paraId="76C755A3" w14:textId="3069862A" w:rsidR="00C82B04" w:rsidRDefault="00856119" w:rsidP="008270C9">
      <w:pPr>
        <w:contextualSpacing/>
        <w:jc w:val="both"/>
      </w:pPr>
      <w:r>
        <w:t xml:space="preserve">BOSTON COLLEGE LAW SCHOOL seeks a full-time faculty member </w:t>
      </w:r>
      <w:r w:rsidR="00FE4808">
        <w:t>interested in establishing and teaching</w:t>
      </w:r>
      <w:r>
        <w:t xml:space="preserve"> in a transactional clinic that emphasizes </w:t>
      </w:r>
      <w:r w:rsidR="00FE4808">
        <w:t>entrepreneurship</w:t>
      </w:r>
      <w:r>
        <w:t xml:space="preserve">, technology, and the innovation economy.  The successful applicant will </w:t>
      </w:r>
      <w:r w:rsidR="00C82B04">
        <w:t xml:space="preserve">be expected to </w:t>
      </w:r>
      <w:r>
        <w:t>expand the off</w:t>
      </w:r>
      <w:bookmarkStart w:id="0" w:name="_GoBack"/>
      <w:bookmarkEnd w:id="0"/>
      <w:r>
        <w:t xml:space="preserve">erings of one of our existing clinics or develop a new </w:t>
      </w:r>
      <w:r w:rsidR="00FF3F2B">
        <w:t>program</w:t>
      </w:r>
      <w:r w:rsidR="004B6792">
        <w:t>,</w:t>
      </w:r>
      <w:r>
        <w:t xml:space="preserve"> </w:t>
      </w:r>
      <w:r w:rsidR="00FE4808">
        <w:t xml:space="preserve">which </w:t>
      </w:r>
      <w:r>
        <w:t xml:space="preserve">may include hybrid arrangements with outside </w:t>
      </w:r>
      <w:r w:rsidR="00FE4808">
        <w:t>institutions such as incubators, corporations or law firms</w:t>
      </w:r>
      <w:r>
        <w:t xml:space="preserve">, </w:t>
      </w:r>
      <w:r w:rsidR="00FE4808">
        <w:t>and may include</w:t>
      </w:r>
      <w:r>
        <w:t xml:space="preserve"> simulation </w:t>
      </w:r>
      <w:r w:rsidR="00FE4808">
        <w:t>as a method of instruction</w:t>
      </w:r>
      <w:r w:rsidR="00FF3F2B">
        <w:t>.</w:t>
      </w:r>
      <w:r w:rsidR="00FF3F2B" w:rsidRPr="00FF3F2B">
        <w:t xml:space="preserve"> </w:t>
      </w:r>
      <w:r w:rsidR="00FF3F2B">
        <w:t xml:space="preserve"> The focus of teaching </w:t>
      </w:r>
      <w:r w:rsidR="00FE4808">
        <w:t>should</w:t>
      </w:r>
      <w:r w:rsidR="00FF3F2B">
        <w:t xml:space="preserve"> be business formation, business transactions, taxation, </w:t>
      </w:r>
      <w:r w:rsidR="00FE4808">
        <w:t xml:space="preserve">or </w:t>
      </w:r>
      <w:r w:rsidR="00FF3F2B">
        <w:t>intellectual property</w:t>
      </w:r>
      <w:r w:rsidR="00364F86">
        <w:t>.  T</w:t>
      </w:r>
      <w:r w:rsidR="00FF3F2B">
        <w:t xml:space="preserve">he successful applicant will play a major role in determining the clinic’s specific emphasis and operation.  </w:t>
      </w:r>
    </w:p>
    <w:p w14:paraId="582D46B3" w14:textId="77777777" w:rsidR="00C82B04" w:rsidRDefault="00C82B04" w:rsidP="008270C9">
      <w:pPr>
        <w:contextualSpacing/>
        <w:jc w:val="both"/>
      </w:pPr>
    </w:p>
    <w:p w14:paraId="5BFE1DDD" w14:textId="67C37FFA" w:rsidR="00856119" w:rsidRDefault="00C82B04" w:rsidP="008270C9">
      <w:pPr>
        <w:contextualSpacing/>
        <w:jc w:val="both"/>
      </w:pPr>
      <w:r>
        <w:t xml:space="preserve">JD or equivalent </w:t>
      </w:r>
      <w:r w:rsidR="008270C9">
        <w:t>law degree</w:t>
      </w:r>
      <w:r>
        <w:t xml:space="preserve"> and significant </w:t>
      </w:r>
      <w:r w:rsidR="00856119">
        <w:t xml:space="preserve">experience in practice </w:t>
      </w:r>
      <w:r w:rsidR="00FF3F2B">
        <w:t>or in a clinical teaching environment</w:t>
      </w:r>
      <w:r w:rsidR="004B6792">
        <w:t xml:space="preserve"> are required.</w:t>
      </w:r>
      <w:r>
        <w:t xml:space="preserve">  </w:t>
      </w:r>
      <w:r w:rsidR="004B6792">
        <w:t>Candidates must also possess an e</w:t>
      </w:r>
      <w:r>
        <w:t>ntrepreneurial spirit and substantial organizati</w:t>
      </w:r>
      <w:r w:rsidR="004B6792">
        <w:t>onal and management skills</w:t>
      </w:r>
      <w:r w:rsidR="00856119">
        <w:t>.</w:t>
      </w:r>
      <w:r w:rsidR="00FF3F2B">
        <w:t xml:space="preserve"> </w:t>
      </w:r>
      <w:r w:rsidR="00856119">
        <w:t xml:space="preserve"> Boston College is an Affirmative Action and Equal Opportunity Employer. </w:t>
      </w:r>
      <w:r w:rsidR="00FF3F2B">
        <w:t xml:space="preserve"> </w:t>
      </w:r>
      <w:r w:rsidR="00856119">
        <w:t xml:space="preserve">We strongly encourage women, minorities and others who would enrich the diversity of our academic community to apply. </w:t>
      </w:r>
      <w:r w:rsidR="00FF3F2B">
        <w:t xml:space="preserve"> </w:t>
      </w:r>
      <w:r w:rsidR="00856119">
        <w:t xml:space="preserve">Boston College, a Jesuit, Catholic university, is located in Newton, Massachusetts, just outside of Boston. </w:t>
      </w:r>
      <w:r w:rsidR="00E77C7C">
        <w:t xml:space="preserve"> </w:t>
      </w:r>
      <w:r w:rsidR="00856119">
        <w:t>Interested applicants should contact: Ren</w:t>
      </w:r>
      <w:r w:rsidR="00FF3F2B">
        <w:t>é</w:t>
      </w:r>
      <w:r w:rsidR="00856119">
        <w:t>e Jones</w:t>
      </w:r>
      <w:r w:rsidR="008270C9">
        <w:t>, Chair, Appointments Committee</w:t>
      </w:r>
      <w:r>
        <w:t xml:space="preserve"> at</w:t>
      </w:r>
      <w:r w:rsidR="00856119">
        <w:t xml:space="preserve"> </w:t>
      </w:r>
      <w:hyperlink r:id="rId5" w:history="1">
        <w:r w:rsidR="00856119" w:rsidRPr="00446CE9">
          <w:rPr>
            <w:rStyle w:val="Hyperlink"/>
          </w:rPr>
          <w:t>lawappts@bc.edu</w:t>
        </w:r>
      </w:hyperlink>
      <w:r>
        <w:t xml:space="preserve"> or at Boston College Law School, 885 Ce</w:t>
      </w:r>
      <w:r w:rsidR="008270C9">
        <w:t>ntre Street, Newton, MA 02459.</w:t>
      </w:r>
    </w:p>
    <w:p w14:paraId="3ECC8326" w14:textId="77777777" w:rsidR="00856119" w:rsidRDefault="00856119" w:rsidP="008270C9">
      <w:pPr>
        <w:contextualSpacing/>
        <w:jc w:val="both"/>
      </w:pPr>
    </w:p>
    <w:p w14:paraId="46D016CE" w14:textId="77777777" w:rsidR="00856119" w:rsidRDefault="00856119" w:rsidP="008270C9">
      <w:pPr>
        <w:contextualSpacing/>
        <w:jc w:val="both"/>
      </w:pPr>
    </w:p>
    <w:p w14:paraId="3807BA0C" w14:textId="77777777" w:rsidR="00856119" w:rsidRPr="007D022F" w:rsidRDefault="00856119" w:rsidP="008270C9">
      <w:pPr>
        <w:contextualSpacing/>
        <w:jc w:val="both"/>
      </w:pPr>
    </w:p>
    <w:sectPr w:rsidR="00856119" w:rsidRPr="007D0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19"/>
    <w:rsid w:val="000357B7"/>
    <w:rsid w:val="000C1588"/>
    <w:rsid w:val="00364F86"/>
    <w:rsid w:val="0038343B"/>
    <w:rsid w:val="004B6792"/>
    <w:rsid w:val="007D022F"/>
    <w:rsid w:val="008270C9"/>
    <w:rsid w:val="00856119"/>
    <w:rsid w:val="0090110A"/>
    <w:rsid w:val="00A3550E"/>
    <w:rsid w:val="00B75CFA"/>
    <w:rsid w:val="00C54B16"/>
    <w:rsid w:val="00C82B04"/>
    <w:rsid w:val="00E77C7C"/>
    <w:rsid w:val="00FE4808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345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1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80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80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2B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1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80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80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2B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wappts@bc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Tremblay</dc:creator>
  <cp:lastModifiedBy>Lawappts</cp:lastModifiedBy>
  <cp:revision>7</cp:revision>
  <cp:lastPrinted>2014-09-09T17:43:00Z</cp:lastPrinted>
  <dcterms:created xsi:type="dcterms:W3CDTF">2014-09-09T17:20:00Z</dcterms:created>
  <dcterms:modified xsi:type="dcterms:W3CDTF">2014-09-09T18:17:00Z</dcterms:modified>
</cp:coreProperties>
</file>